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F0F9F" w14:textId="27E367C0" w:rsidR="00E77F8F" w:rsidRPr="005655D3" w:rsidRDefault="007B0641" w:rsidP="005655D3">
      <w:pPr>
        <w:pStyle w:val="Rubrik1"/>
        <w:rPr>
          <w:rFonts w:cs="Arial"/>
          <w:color w:val="FF0000"/>
          <w:szCs w:val="36"/>
        </w:rPr>
      </w:pPr>
      <w:r>
        <w:rPr>
          <w:rFonts w:cs="Arial"/>
          <w:noProof/>
          <w:color w:val="FF0000"/>
          <w:szCs w:val="3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2BDCFE" wp14:editId="104A7C6A">
                <wp:simplePos x="0" y="0"/>
                <wp:positionH relativeFrom="margin">
                  <wp:posOffset>944217</wp:posOffset>
                </wp:positionH>
                <wp:positionV relativeFrom="paragraph">
                  <wp:posOffset>2842591</wp:posOffset>
                </wp:positionV>
                <wp:extent cx="3829050" cy="2579834"/>
                <wp:effectExtent l="0" t="0" r="19050" b="1143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0" cy="2579834"/>
                          <a:chOff x="0" y="0"/>
                          <a:chExt cx="3829050" cy="2579834"/>
                        </a:xfrm>
                      </wpg:grpSpPr>
                      <wps:wsp>
                        <wps:cNvPr id="4" name="Rektangel 4"/>
                        <wps:cNvSpPr/>
                        <wps:spPr>
                          <a:xfrm>
                            <a:off x="238540" y="1751330"/>
                            <a:ext cx="3389243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68107" w14:textId="77777777" w:rsidR="00FD0F6B" w:rsidRPr="0025183B" w:rsidRDefault="00FD0F6B" w:rsidP="00FD0F6B">
                              <w:pPr>
                                <w:jc w:val="center"/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Koppling</w:t>
                              </w:r>
                              <w:proofErr w:type="spellEnd"/>
                              <w:r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till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läroplanen</w:t>
                              </w:r>
                              <w:proofErr w:type="spellEnd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år</w:t>
                              </w:r>
                              <w:proofErr w:type="spellEnd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4</w:t>
                              </w:r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–</w:t>
                              </w:r>
                              <w:r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6</w:t>
                              </w:r>
                            </w:p>
                            <w:p w14:paraId="394BE78E" w14:textId="05147D45" w:rsidR="007B0641" w:rsidRPr="0025183B" w:rsidRDefault="007B0641" w:rsidP="007B0641">
                              <w:pPr>
                                <w:jc w:val="center"/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3829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E4D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ktangel 4"/>
                        <wps:cNvSpPr/>
                        <wps:spPr>
                          <a:xfrm>
                            <a:off x="376518" y="2113109"/>
                            <a:ext cx="3086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F0DED" w14:textId="53E253A3" w:rsidR="007B0641" w:rsidRPr="00FA4330" w:rsidRDefault="007B0641" w:rsidP="007B0641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ktangel 3"/>
                        <wps:cNvSpPr/>
                        <wps:spPr>
                          <a:xfrm>
                            <a:off x="215153" y="276625"/>
                            <a:ext cx="3434715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C600AE" w14:textId="77777777" w:rsidR="007B0641" w:rsidRPr="008E6189" w:rsidRDefault="007B0641" w:rsidP="007B0641">
                              <w:pPr>
                                <w:jc w:val="center"/>
                                <w:rPr>
                                  <w:rFonts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</w:pPr>
                              <w:proofErr w:type="spellStart"/>
                              <w:r w:rsidRPr="008E6189">
                                <w:rPr>
                                  <w:rFonts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  <w:t>Återanvändning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2BDCFE" id="Group 8" o:spid="_x0000_s1026" style="position:absolute;margin-left:74.35pt;margin-top:223.85pt;width:301.5pt;height:203.15pt;z-index:251663360;mso-position-horizontal-relative:margin" coordsize="38290,25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">
                <v:rect id="Rektangel 4" o:spid="_x0000_s1027" style="position:absolute;left:2385;top:17513;width:33892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D6wAAAANoAAAAPAAAAZHJzL2Rvd25yZXYueG1sRI9Bi8Iw&#10;FITvwv6H8IS9aaos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rfYg+sAAAADaAAAADwAAAAAA&#10;AAAAAAAAAAAHAgAAZHJzL2Rvd25yZXYueG1sUEsFBgAAAAADAAMAtwAAAPQCAAAAAA==&#10;" filled="f" strokecolor="white [3212]" strokeweight="1pt">
                  <v:textbox>
                    <w:txbxContent>
                      <w:p w14:paraId="7E168107" w14:textId="77777777" w:rsidR="00FD0F6B" w:rsidRPr="0025183B" w:rsidRDefault="00FD0F6B" w:rsidP="00FD0F6B">
                        <w:pPr>
                          <w:jc w:val="center"/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Koppling</w:t>
                        </w:r>
                        <w:proofErr w:type="spellEnd"/>
                        <w:r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till </w:t>
                        </w:r>
                        <w:proofErr w:type="spellStart"/>
                        <w:r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läroplanen</w:t>
                        </w:r>
                        <w:proofErr w:type="spellEnd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år</w:t>
                        </w:r>
                        <w:proofErr w:type="spellEnd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4</w:t>
                        </w:r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–</w:t>
                        </w:r>
                        <w:r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6</w:t>
                        </w:r>
                      </w:p>
                      <w:p w14:paraId="394BE78E" w14:textId="05147D45" w:rsidR="007B0641" w:rsidRPr="0025183B" w:rsidRDefault="007B0641" w:rsidP="007B0641">
                        <w:pPr>
                          <w:jc w:val="center"/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</w:pPr>
                      </w:p>
                    </w:txbxContent>
                  </v:textbox>
                </v:rect>
                <v:rect id="Rectangle 5" o:spid="_x0000_s1028" style="position:absolute;width:38290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" filled="f" strokecolor="#0e4d94" strokeweight="1pt"/>
                <v:rect id="Rektangel 4" o:spid="_x0000_s1029" style="position:absolute;left:3765;top:21131;width:3086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" filled="f" strokecolor="white [3212]" strokeweight="1pt">
                  <v:textbox>
                    <w:txbxContent>
                      <w:p w14:paraId="2FFF0DED" w14:textId="53E253A3" w:rsidR="007B0641" w:rsidRPr="00FA4330" w:rsidRDefault="007B0641" w:rsidP="007B064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rect>
                <v:rect id="Rektangel 3" o:spid="_x0000_s1030" style="position:absolute;left:2151;top:2766;width:34347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" filled="f" strokecolor="white [3212]" strokeweight="1pt">
                  <v:textbox>
                    <w:txbxContent>
                      <w:p w14:paraId="66C600AE" w14:textId="77777777" w:rsidR="007B0641" w:rsidRPr="008E6189" w:rsidRDefault="007B0641" w:rsidP="007B0641">
                        <w:pPr>
                          <w:jc w:val="center"/>
                          <w:rPr>
                            <w:rFonts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</w:pPr>
                        <w:proofErr w:type="spellStart"/>
                        <w:r w:rsidRPr="008E6189">
                          <w:rPr>
                            <w:rFonts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  <w:t>Återanvändning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1010E6">
        <w:rPr>
          <w:rFonts w:cs="Arial"/>
          <w:noProof/>
          <w:color w:val="FF0000"/>
          <w:szCs w:val="36"/>
        </w:rPr>
        <w:drawing>
          <wp:anchor distT="0" distB="0" distL="114300" distR="114300" simplePos="0" relativeHeight="251657216" behindDoc="1" locked="0" layoutInCell="1" allowOverlap="1" wp14:anchorId="0D741011" wp14:editId="7761D6FB">
            <wp:simplePos x="0" y="0"/>
            <wp:positionH relativeFrom="page">
              <wp:posOffset>-1</wp:posOffset>
            </wp:positionH>
            <wp:positionV relativeFrom="page">
              <wp:posOffset>-10400</wp:posOffset>
            </wp:positionV>
            <wp:extent cx="7576457" cy="10722028"/>
            <wp:effectExtent l="0" t="0" r="5715" b="0"/>
            <wp:wrapTight wrapText="bothSides">
              <wp:wrapPolygon edited="0">
                <wp:start x="0" y="0"/>
                <wp:lineTo x="0" y="21568"/>
                <wp:lineTo x="21580" y="21568"/>
                <wp:lineTo x="21580" y="0"/>
                <wp:lineTo x="0" y="0"/>
              </wp:wrapPolygon>
            </wp:wrapTight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2864" cy="1073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2718BF" w14:textId="77FFAF60" w:rsidR="37003E39" w:rsidRPr="00031A90" w:rsidRDefault="1253E1D3" w:rsidP="00E77F8F">
      <w:pPr>
        <w:pStyle w:val="Rubrik3"/>
        <w:spacing w:before="240" w:after="120" w:line="360" w:lineRule="auto"/>
        <w:rPr>
          <w:rFonts w:ascii="Arial" w:hAnsi="Arial" w:cs="Arial"/>
          <w:color w:val="0E4D94"/>
        </w:rPr>
      </w:pPr>
      <w:r w:rsidRPr="00031A90">
        <w:rPr>
          <w:rStyle w:val="Rubrik1Char"/>
          <w:rFonts w:cs="Arial"/>
          <w:color w:val="0E4D94"/>
        </w:rPr>
        <w:lastRenderedPageBreak/>
        <w:t>Koppling till läroplanen (LGR</w:t>
      </w:r>
      <w:r w:rsidR="007574F6">
        <w:rPr>
          <w:rStyle w:val="Rubrik1Char"/>
          <w:rFonts w:cs="Arial"/>
          <w:color w:val="0E4D94"/>
        </w:rPr>
        <w:t>22</w:t>
      </w:r>
      <w:r w:rsidRPr="00031A90">
        <w:rPr>
          <w:rStyle w:val="Rubrik1Char"/>
          <w:rFonts w:cs="Arial"/>
          <w:color w:val="0E4D94"/>
        </w:rPr>
        <w:t>)</w:t>
      </w:r>
    </w:p>
    <w:p w14:paraId="0CC745B3" w14:textId="0C573107" w:rsidR="37003E39" w:rsidRPr="005F7304" w:rsidRDefault="1253E1D3" w:rsidP="00E77F8F">
      <w:pPr>
        <w:pStyle w:val="Underrubrik"/>
        <w:spacing w:before="120" w:line="360" w:lineRule="auto"/>
      </w:pPr>
      <w:r w:rsidRPr="005F7304">
        <w:t>Centrala innehållet i:</w:t>
      </w:r>
    </w:p>
    <w:p w14:paraId="60F01A3F" w14:textId="4F8910B8" w:rsidR="37003E39" w:rsidRPr="005F7304" w:rsidRDefault="1253E1D3" w:rsidP="00E77F8F">
      <w:pPr>
        <w:spacing w:before="120" w:after="120" w:line="360" w:lineRule="auto"/>
        <w:rPr>
          <w:rFonts w:cs="Arial"/>
          <w:b/>
        </w:rPr>
      </w:pPr>
      <w:r w:rsidRPr="005F7304">
        <w:rPr>
          <w:rFonts w:cs="Arial"/>
          <w:b/>
        </w:rPr>
        <w:t>Hem- och konsumentkunskap</w:t>
      </w:r>
    </w:p>
    <w:p w14:paraId="12C78AFA" w14:textId="2FFA6273" w:rsidR="00807D35" w:rsidRDefault="00807D35" w:rsidP="00A22E88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807D35">
        <w:t>Resurshushållning av livsmedel och andra förbrukningsvaror i hemmet. Återvinning i hemmet och i närområdet och hur den fungerar.</w:t>
      </w:r>
    </w:p>
    <w:p w14:paraId="21B15F6A" w14:textId="77777777" w:rsidR="001346CB" w:rsidRPr="005F7304" w:rsidRDefault="001346CB" w:rsidP="001346CB">
      <w:pPr>
        <w:pStyle w:val="Liststycke"/>
        <w:spacing w:before="120" w:after="120" w:line="360" w:lineRule="auto"/>
        <w:ind w:left="360"/>
      </w:pPr>
    </w:p>
    <w:p w14:paraId="445FE245" w14:textId="21B8EB20" w:rsidR="37003E39" w:rsidRPr="005F7304" w:rsidRDefault="1253E1D3" w:rsidP="00E77F8F">
      <w:pPr>
        <w:spacing w:before="120" w:after="120" w:line="360" w:lineRule="auto"/>
        <w:rPr>
          <w:b/>
        </w:rPr>
      </w:pPr>
      <w:r w:rsidRPr="005F7304">
        <w:rPr>
          <w:b/>
        </w:rPr>
        <w:t>Kemi</w:t>
      </w:r>
    </w:p>
    <w:p w14:paraId="52AC91DF" w14:textId="71A12A86" w:rsidR="00A50BB3" w:rsidRDefault="00A50BB3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A50BB3">
        <w:t>Råvarors förädling till produkter, till exempel metaller, papper och plast. Hur produkterna kan återanvändas eller återvinnas.</w:t>
      </w:r>
    </w:p>
    <w:p w14:paraId="73A5AD27" w14:textId="3C029598" w:rsidR="00841987" w:rsidRDefault="00841987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841987">
        <w:t>Vattnets egenskaper och kretslopp.</w:t>
      </w:r>
    </w:p>
    <w:p w14:paraId="7FE1D61F" w14:textId="77777777" w:rsidR="001346CB" w:rsidRPr="00A22E88" w:rsidRDefault="001346CB" w:rsidP="001346CB">
      <w:pPr>
        <w:pStyle w:val="Liststycke"/>
        <w:spacing w:before="120" w:after="120" w:line="360" w:lineRule="auto"/>
        <w:ind w:left="360"/>
      </w:pPr>
    </w:p>
    <w:p w14:paraId="1BA2615B" w14:textId="5E8B29BE" w:rsidR="37003E39" w:rsidRPr="005F7304" w:rsidRDefault="1253E1D3" w:rsidP="00E77F8F">
      <w:pPr>
        <w:spacing w:before="120" w:after="120" w:line="360" w:lineRule="auto"/>
        <w:rPr>
          <w:b/>
        </w:rPr>
      </w:pPr>
      <w:r w:rsidRPr="005F7304">
        <w:rPr>
          <w:b/>
        </w:rPr>
        <w:t>Geografi</w:t>
      </w:r>
    </w:p>
    <w:p w14:paraId="5459511C" w14:textId="066F69FC" w:rsidR="00721FBF" w:rsidRDefault="00721FBF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721FBF">
        <w:t>Hur val och prioriteringar på individ- och samhällsnivå kan påverka miljön och främja hållbar utveckling.</w:t>
      </w:r>
    </w:p>
    <w:p w14:paraId="5DA20EF9" w14:textId="77777777" w:rsidR="001346CB" w:rsidRPr="00A22E88" w:rsidRDefault="001346CB" w:rsidP="001346CB">
      <w:pPr>
        <w:pStyle w:val="Liststycke"/>
        <w:spacing w:before="120" w:after="120" w:line="360" w:lineRule="auto"/>
        <w:ind w:left="360"/>
      </w:pPr>
    </w:p>
    <w:p w14:paraId="5F01F2A5" w14:textId="2D5A6EA3" w:rsidR="37003E39" w:rsidRPr="005F7304" w:rsidRDefault="1253E1D3" w:rsidP="00E77F8F">
      <w:pPr>
        <w:spacing w:before="120" w:after="120" w:line="360" w:lineRule="auto"/>
        <w:rPr>
          <w:b/>
        </w:rPr>
      </w:pPr>
      <w:r w:rsidRPr="005F7304">
        <w:rPr>
          <w:b/>
        </w:rPr>
        <w:t>Biologi</w:t>
      </w:r>
    </w:p>
    <w:p w14:paraId="17516AC8" w14:textId="735A4366" w:rsidR="00721FBF" w:rsidRDefault="00721FBF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721FBF">
        <w:t>Människans beroende av och påverkan på naturen med koppling till natur­bruk, hållbar utveckling och ekosystemtjänster. Naturen som resurs och vårt ansvar när vi nyttjar den.</w:t>
      </w:r>
    </w:p>
    <w:p w14:paraId="0D33E657" w14:textId="77777777" w:rsidR="001346CB" w:rsidRPr="00A22E88" w:rsidRDefault="001346CB" w:rsidP="001346CB">
      <w:pPr>
        <w:pStyle w:val="Liststycke"/>
        <w:spacing w:before="120" w:after="120" w:line="360" w:lineRule="auto"/>
        <w:ind w:left="360"/>
      </w:pPr>
    </w:p>
    <w:p w14:paraId="7005484E" w14:textId="6E439752" w:rsidR="37003E39" w:rsidRPr="005F7304" w:rsidRDefault="1253E1D3" w:rsidP="00E77F8F">
      <w:pPr>
        <w:spacing w:before="120" w:after="120" w:line="360" w:lineRule="auto"/>
        <w:rPr>
          <w:b/>
        </w:rPr>
      </w:pPr>
      <w:r w:rsidRPr="005F7304">
        <w:rPr>
          <w:b/>
        </w:rPr>
        <w:t>Svenska</w:t>
      </w:r>
    </w:p>
    <w:p w14:paraId="50B66A56" w14:textId="4DA8B063" w:rsidR="00B90157" w:rsidRDefault="00B90157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B90157">
        <w:t>Olika former av samtal. Att lyssna aktivt, ställa frågor, uttrycka tankar och kän­s­lor samt resonera och argumentera i olika samtalssituationer och i sam­band med demokratiska beslutsprocesser.</w:t>
      </w:r>
    </w:p>
    <w:p w14:paraId="0DFC96B1" w14:textId="77777777" w:rsidR="001346CB" w:rsidRPr="00A22E88" w:rsidRDefault="001346CB" w:rsidP="001346CB">
      <w:pPr>
        <w:pStyle w:val="Liststycke"/>
        <w:spacing w:before="120" w:after="120" w:line="360" w:lineRule="auto"/>
        <w:ind w:left="360"/>
      </w:pPr>
    </w:p>
    <w:p w14:paraId="7074BA0A" w14:textId="541040A7" w:rsidR="37003E39" w:rsidRPr="005F7304" w:rsidRDefault="1253E1D3" w:rsidP="00E77F8F">
      <w:pPr>
        <w:spacing w:before="120" w:after="120" w:line="360" w:lineRule="auto"/>
        <w:rPr>
          <w:b/>
        </w:rPr>
      </w:pPr>
      <w:r w:rsidRPr="005F7304">
        <w:rPr>
          <w:b/>
        </w:rPr>
        <w:t>Slöjd</w:t>
      </w:r>
    </w:p>
    <w:p w14:paraId="4A6D3541" w14:textId="19694F1C" w:rsidR="00DD3D1C" w:rsidRDefault="00DD3D1C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</w:pPr>
      <w:r w:rsidRPr="00DD3D1C">
        <w:t>Resurshushållning genom återbruk av material.</w:t>
      </w:r>
    </w:p>
    <w:p w14:paraId="2CB92A67" w14:textId="77777777" w:rsidR="001346CB" w:rsidRPr="005F7304" w:rsidRDefault="001346CB" w:rsidP="001346CB">
      <w:pPr>
        <w:pStyle w:val="Liststycke"/>
        <w:spacing w:before="120" w:after="120" w:line="360" w:lineRule="auto"/>
        <w:ind w:left="360"/>
      </w:pPr>
    </w:p>
    <w:p w14:paraId="68291311" w14:textId="564796DB" w:rsidR="37003E39" w:rsidRPr="005F7304" w:rsidRDefault="1253E1D3" w:rsidP="007C2C4F">
      <w:pPr>
        <w:spacing w:before="120" w:after="120" w:line="360" w:lineRule="auto"/>
        <w:rPr>
          <w:b/>
        </w:rPr>
      </w:pPr>
      <w:r w:rsidRPr="005F7304">
        <w:rPr>
          <w:b/>
        </w:rPr>
        <w:t>Bild</w:t>
      </w:r>
    </w:p>
    <w:p w14:paraId="04ED1E17" w14:textId="79042041" w:rsidR="00FD694E" w:rsidRDefault="00FD694E" w:rsidP="007C2C4F">
      <w:pPr>
        <w:pStyle w:val="Liststycke"/>
        <w:numPr>
          <w:ilvl w:val="0"/>
          <w:numId w:val="9"/>
        </w:numPr>
        <w:spacing w:before="120" w:after="120" w:line="360" w:lineRule="auto"/>
        <w:ind w:left="360"/>
        <w:rPr>
          <w:rFonts w:cs="Arial"/>
        </w:rPr>
      </w:pPr>
      <w:r w:rsidRPr="00FD694E">
        <w:rPr>
          <w:rFonts w:cs="Arial"/>
        </w:rPr>
        <w:t>Fotografi, film och annat digitalt bildskapande samt redigering av fotografi och rörlig bild.</w:t>
      </w:r>
    </w:p>
    <w:p w14:paraId="15F9B43C" w14:textId="73162F01" w:rsidR="37003E39" w:rsidRDefault="37003E39" w:rsidP="37003E39"/>
    <w:sectPr w:rsidR="37003E39" w:rsidSect="00413FAB">
      <w:headerReference w:type="default" r:id="rId11"/>
      <w:footerReference w:type="default" r:id="rId12"/>
      <w:pgSz w:w="11906" w:h="16838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7A34C" w14:textId="77777777" w:rsidR="00F95F36" w:rsidRDefault="00F95F36" w:rsidP="00413FAB">
      <w:pPr>
        <w:spacing w:after="0" w:line="240" w:lineRule="auto"/>
      </w:pPr>
      <w:r>
        <w:separator/>
      </w:r>
    </w:p>
  </w:endnote>
  <w:endnote w:type="continuationSeparator" w:id="0">
    <w:p w14:paraId="5A22D728" w14:textId="77777777" w:rsidR="00F95F36" w:rsidRDefault="00F95F36" w:rsidP="0041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06710"/>
      <w:docPartObj>
        <w:docPartGallery w:val="Page Numbers (Bottom of Page)"/>
        <w:docPartUnique/>
      </w:docPartObj>
    </w:sdtPr>
    <w:sdtEndPr/>
    <w:sdtContent>
      <w:p w14:paraId="0FCB5684" w14:textId="7AB77B72" w:rsidR="00413FAB" w:rsidRDefault="00413FAB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8EC28" w14:textId="77777777" w:rsidR="00413FAB" w:rsidRDefault="00413FA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F4F26" w14:textId="77777777" w:rsidR="00F95F36" w:rsidRDefault="00F95F36" w:rsidP="00413FAB">
      <w:pPr>
        <w:spacing w:after="0" w:line="240" w:lineRule="auto"/>
      </w:pPr>
      <w:r>
        <w:separator/>
      </w:r>
    </w:p>
  </w:footnote>
  <w:footnote w:type="continuationSeparator" w:id="0">
    <w:p w14:paraId="3854F7B1" w14:textId="77777777" w:rsidR="00F95F36" w:rsidRDefault="00F95F36" w:rsidP="0041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0A43" w14:textId="7F79781B" w:rsidR="001B74E9" w:rsidRDefault="001B74E9">
    <w:pPr>
      <w:pStyle w:val="Sidhuvud"/>
    </w:pPr>
    <w:r>
      <w:ptab w:relativeTo="margin" w:alignment="center" w:leader="none"/>
    </w:r>
    <w:r>
      <w:ptab w:relativeTo="margin" w:alignment="right" w:leader="none"/>
    </w:r>
    <w:r w:rsidR="0020387D">
      <w:rPr>
        <w:noProof/>
      </w:rPr>
      <w:drawing>
        <wp:inline distT="0" distB="0" distL="0" distR="0" wp14:anchorId="685DA73B" wp14:editId="73EC97E4">
          <wp:extent cx="900000" cy="375538"/>
          <wp:effectExtent l="0" t="0" r="0" b="5715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375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353A"/>
    <w:multiLevelType w:val="hybridMultilevel"/>
    <w:tmpl w:val="3D569602"/>
    <w:lvl w:ilvl="0" w:tplc="52202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1AB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58E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49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021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0B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027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E46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FC5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0FB"/>
    <w:multiLevelType w:val="hybridMultilevel"/>
    <w:tmpl w:val="E796F1EA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FA8C9664">
      <w:start w:val="1"/>
      <w:numFmt w:val="lowerLetter"/>
      <w:lvlText w:val="%2."/>
      <w:lvlJc w:val="left"/>
      <w:pPr>
        <w:ind w:left="1440" w:hanging="360"/>
      </w:pPr>
    </w:lvl>
    <w:lvl w:ilvl="2" w:tplc="F0522390">
      <w:start w:val="1"/>
      <w:numFmt w:val="lowerRoman"/>
      <w:lvlText w:val="%3."/>
      <w:lvlJc w:val="right"/>
      <w:pPr>
        <w:ind w:left="2160" w:hanging="180"/>
      </w:pPr>
    </w:lvl>
    <w:lvl w:ilvl="3" w:tplc="AD38B9B2">
      <w:start w:val="1"/>
      <w:numFmt w:val="decimal"/>
      <w:lvlText w:val="%4."/>
      <w:lvlJc w:val="left"/>
      <w:pPr>
        <w:ind w:left="2880" w:hanging="360"/>
      </w:pPr>
    </w:lvl>
    <w:lvl w:ilvl="4" w:tplc="5B067DBE">
      <w:start w:val="1"/>
      <w:numFmt w:val="lowerLetter"/>
      <w:lvlText w:val="%5."/>
      <w:lvlJc w:val="left"/>
      <w:pPr>
        <w:ind w:left="3600" w:hanging="360"/>
      </w:pPr>
    </w:lvl>
    <w:lvl w:ilvl="5" w:tplc="5E40425A">
      <w:start w:val="1"/>
      <w:numFmt w:val="lowerRoman"/>
      <w:lvlText w:val="%6."/>
      <w:lvlJc w:val="right"/>
      <w:pPr>
        <w:ind w:left="4320" w:hanging="180"/>
      </w:pPr>
    </w:lvl>
    <w:lvl w:ilvl="6" w:tplc="C3F073BA">
      <w:start w:val="1"/>
      <w:numFmt w:val="decimal"/>
      <w:lvlText w:val="%7."/>
      <w:lvlJc w:val="left"/>
      <w:pPr>
        <w:ind w:left="5040" w:hanging="360"/>
      </w:pPr>
    </w:lvl>
    <w:lvl w:ilvl="7" w:tplc="FFCA9946">
      <w:start w:val="1"/>
      <w:numFmt w:val="lowerLetter"/>
      <w:lvlText w:val="%8."/>
      <w:lvlJc w:val="left"/>
      <w:pPr>
        <w:ind w:left="5760" w:hanging="360"/>
      </w:pPr>
    </w:lvl>
    <w:lvl w:ilvl="8" w:tplc="955EE3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7420C"/>
    <w:multiLevelType w:val="hybridMultilevel"/>
    <w:tmpl w:val="073E4008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AD74D96E">
      <w:start w:val="1"/>
      <w:numFmt w:val="lowerLetter"/>
      <w:lvlText w:val="%2."/>
      <w:lvlJc w:val="left"/>
      <w:pPr>
        <w:ind w:left="1440" w:hanging="360"/>
      </w:pPr>
    </w:lvl>
    <w:lvl w:ilvl="2" w:tplc="10EEEB14">
      <w:start w:val="1"/>
      <w:numFmt w:val="lowerRoman"/>
      <w:lvlText w:val="%3."/>
      <w:lvlJc w:val="right"/>
      <w:pPr>
        <w:ind w:left="2160" w:hanging="180"/>
      </w:pPr>
    </w:lvl>
    <w:lvl w:ilvl="3" w:tplc="26B2CCDA">
      <w:start w:val="1"/>
      <w:numFmt w:val="decimal"/>
      <w:lvlText w:val="%4."/>
      <w:lvlJc w:val="left"/>
      <w:pPr>
        <w:ind w:left="2880" w:hanging="360"/>
      </w:pPr>
    </w:lvl>
    <w:lvl w:ilvl="4" w:tplc="6D967A34">
      <w:start w:val="1"/>
      <w:numFmt w:val="lowerLetter"/>
      <w:lvlText w:val="%5."/>
      <w:lvlJc w:val="left"/>
      <w:pPr>
        <w:ind w:left="3600" w:hanging="360"/>
      </w:pPr>
    </w:lvl>
    <w:lvl w:ilvl="5" w:tplc="99142214">
      <w:start w:val="1"/>
      <w:numFmt w:val="lowerRoman"/>
      <w:lvlText w:val="%6."/>
      <w:lvlJc w:val="right"/>
      <w:pPr>
        <w:ind w:left="4320" w:hanging="180"/>
      </w:pPr>
    </w:lvl>
    <w:lvl w:ilvl="6" w:tplc="BE38DE8A">
      <w:start w:val="1"/>
      <w:numFmt w:val="decimal"/>
      <w:lvlText w:val="%7."/>
      <w:lvlJc w:val="left"/>
      <w:pPr>
        <w:ind w:left="5040" w:hanging="360"/>
      </w:pPr>
    </w:lvl>
    <w:lvl w:ilvl="7" w:tplc="DA8E16E2">
      <w:start w:val="1"/>
      <w:numFmt w:val="lowerLetter"/>
      <w:lvlText w:val="%8."/>
      <w:lvlJc w:val="left"/>
      <w:pPr>
        <w:ind w:left="5760" w:hanging="360"/>
      </w:pPr>
    </w:lvl>
    <w:lvl w:ilvl="8" w:tplc="488E0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2C63"/>
    <w:multiLevelType w:val="hybridMultilevel"/>
    <w:tmpl w:val="21482FA2"/>
    <w:lvl w:ilvl="0" w:tplc="D52C78F4">
      <w:start w:val="1"/>
      <w:numFmt w:val="decimal"/>
      <w:lvlText w:val="%1."/>
      <w:lvlJc w:val="left"/>
      <w:pPr>
        <w:ind w:left="720" w:hanging="360"/>
      </w:pPr>
    </w:lvl>
    <w:lvl w:ilvl="1" w:tplc="A274A652">
      <w:start w:val="1"/>
      <w:numFmt w:val="lowerLetter"/>
      <w:lvlText w:val="%2."/>
      <w:lvlJc w:val="left"/>
      <w:pPr>
        <w:ind w:left="1440" w:hanging="360"/>
      </w:pPr>
    </w:lvl>
    <w:lvl w:ilvl="2" w:tplc="2D020AE2">
      <w:start w:val="1"/>
      <w:numFmt w:val="lowerRoman"/>
      <w:lvlText w:val="%3."/>
      <w:lvlJc w:val="right"/>
      <w:pPr>
        <w:ind w:left="2160" w:hanging="180"/>
      </w:pPr>
    </w:lvl>
    <w:lvl w:ilvl="3" w:tplc="CE1493FC">
      <w:start w:val="1"/>
      <w:numFmt w:val="decimal"/>
      <w:lvlText w:val="%4."/>
      <w:lvlJc w:val="left"/>
      <w:pPr>
        <w:ind w:left="2880" w:hanging="360"/>
      </w:pPr>
    </w:lvl>
    <w:lvl w:ilvl="4" w:tplc="CBE21410">
      <w:start w:val="1"/>
      <w:numFmt w:val="lowerLetter"/>
      <w:lvlText w:val="%5."/>
      <w:lvlJc w:val="left"/>
      <w:pPr>
        <w:ind w:left="3600" w:hanging="360"/>
      </w:pPr>
    </w:lvl>
    <w:lvl w:ilvl="5" w:tplc="FDFC5D42">
      <w:start w:val="1"/>
      <w:numFmt w:val="lowerRoman"/>
      <w:lvlText w:val="%6."/>
      <w:lvlJc w:val="right"/>
      <w:pPr>
        <w:ind w:left="4320" w:hanging="180"/>
      </w:pPr>
    </w:lvl>
    <w:lvl w:ilvl="6" w:tplc="09568CEE">
      <w:start w:val="1"/>
      <w:numFmt w:val="decimal"/>
      <w:lvlText w:val="%7."/>
      <w:lvlJc w:val="left"/>
      <w:pPr>
        <w:ind w:left="5040" w:hanging="360"/>
      </w:pPr>
    </w:lvl>
    <w:lvl w:ilvl="7" w:tplc="FEFA49E4">
      <w:start w:val="1"/>
      <w:numFmt w:val="lowerLetter"/>
      <w:lvlText w:val="%8."/>
      <w:lvlJc w:val="left"/>
      <w:pPr>
        <w:ind w:left="5760" w:hanging="360"/>
      </w:pPr>
    </w:lvl>
    <w:lvl w:ilvl="8" w:tplc="438A69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35461"/>
    <w:multiLevelType w:val="hybridMultilevel"/>
    <w:tmpl w:val="A6A20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47AF3"/>
    <w:multiLevelType w:val="hybridMultilevel"/>
    <w:tmpl w:val="103666D2"/>
    <w:lvl w:ilvl="0" w:tplc="1E6A39A6">
      <w:start w:val="1"/>
      <w:numFmt w:val="decimal"/>
      <w:lvlText w:val="%1."/>
      <w:lvlJc w:val="left"/>
      <w:pPr>
        <w:ind w:left="720" w:hanging="360"/>
      </w:pPr>
    </w:lvl>
    <w:lvl w:ilvl="1" w:tplc="E5FC7118">
      <w:start w:val="1"/>
      <w:numFmt w:val="lowerLetter"/>
      <w:lvlText w:val="%2."/>
      <w:lvlJc w:val="left"/>
      <w:pPr>
        <w:ind w:left="1440" w:hanging="360"/>
      </w:pPr>
    </w:lvl>
    <w:lvl w:ilvl="2" w:tplc="2DAEC682">
      <w:start w:val="1"/>
      <w:numFmt w:val="lowerRoman"/>
      <w:lvlText w:val="%3."/>
      <w:lvlJc w:val="right"/>
      <w:pPr>
        <w:ind w:left="2160" w:hanging="180"/>
      </w:pPr>
    </w:lvl>
    <w:lvl w:ilvl="3" w:tplc="04908550">
      <w:start w:val="1"/>
      <w:numFmt w:val="decimal"/>
      <w:lvlText w:val="%4."/>
      <w:lvlJc w:val="left"/>
      <w:pPr>
        <w:ind w:left="2880" w:hanging="360"/>
      </w:pPr>
    </w:lvl>
    <w:lvl w:ilvl="4" w:tplc="C31CBEF2">
      <w:start w:val="1"/>
      <w:numFmt w:val="lowerLetter"/>
      <w:lvlText w:val="%5."/>
      <w:lvlJc w:val="left"/>
      <w:pPr>
        <w:ind w:left="3600" w:hanging="360"/>
      </w:pPr>
    </w:lvl>
    <w:lvl w:ilvl="5" w:tplc="F20AF2C2">
      <w:start w:val="1"/>
      <w:numFmt w:val="lowerRoman"/>
      <w:lvlText w:val="%6."/>
      <w:lvlJc w:val="right"/>
      <w:pPr>
        <w:ind w:left="4320" w:hanging="180"/>
      </w:pPr>
    </w:lvl>
    <w:lvl w:ilvl="6" w:tplc="B6685C98">
      <w:start w:val="1"/>
      <w:numFmt w:val="decimal"/>
      <w:lvlText w:val="%7."/>
      <w:lvlJc w:val="left"/>
      <w:pPr>
        <w:ind w:left="5040" w:hanging="360"/>
      </w:pPr>
    </w:lvl>
    <w:lvl w:ilvl="7" w:tplc="BCC2DD32">
      <w:start w:val="1"/>
      <w:numFmt w:val="lowerLetter"/>
      <w:lvlText w:val="%8."/>
      <w:lvlJc w:val="left"/>
      <w:pPr>
        <w:ind w:left="5760" w:hanging="360"/>
      </w:pPr>
    </w:lvl>
    <w:lvl w:ilvl="8" w:tplc="4802D5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B0692"/>
    <w:multiLevelType w:val="hybridMultilevel"/>
    <w:tmpl w:val="591E6966"/>
    <w:lvl w:ilvl="0" w:tplc="CB7C04D6">
      <w:start w:val="1"/>
      <w:numFmt w:val="decimal"/>
      <w:lvlText w:val="%1."/>
      <w:lvlJc w:val="left"/>
      <w:pPr>
        <w:ind w:left="720" w:hanging="360"/>
      </w:pPr>
    </w:lvl>
    <w:lvl w:ilvl="1" w:tplc="FA8C9664">
      <w:start w:val="1"/>
      <w:numFmt w:val="lowerLetter"/>
      <w:lvlText w:val="%2."/>
      <w:lvlJc w:val="left"/>
      <w:pPr>
        <w:ind w:left="1440" w:hanging="360"/>
      </w:pPr>
    </w:lvl>
    <w:lvl w:ilvl="2" w:tplc="F0522390">
      <w:start w:val="1"/>
      <w:numFmt w:val="lowerRoman"/>
      <w:lvlText w:val="%3."/>
      <w:lvlJc w:val="right"/>
      <w:pPr>
        <w:ind w:left="2160" w:hanging="180"/>
      </w:pPr>
    </w:lvl>
    <w:lvl w:ilvl="3" w:tplc="AD38B9B2">
      <w:start w:val="1"/>
      <w:numFmt w:val="decimal"/>
      <w:lvlText w:val="%4."/>
      <w:lvlJc w:val="left"/>
      <w:pPr>
        <w:ind w:left="2880" w:hanging="360"/>
      </w:pPr>
    </w:lvl>
    <w:lvl w:ilvl="4" w:tplc="5B067DBE">
      <w:start w:val="1"/>
      <w:numFmt w:val="lowerLetter"/>
      <w:lvlText w:val="%5."/>
      <w:lvlJc w:val="left"/>
      <w:pPr>
        <w:ind w:left="3600" w:hanging="360"/>
      </w:pPr>
    </w:lvl>
    <w:lvl w:ilvl="5" w:tplc="5E40425A">
      <w:start w:val="1"/>
      <w:numFmt w:val="lowerRoman"/>
      <w:lvlText w:val="%6."/>
      <w:lvlJc w:val="right"/>
      <w:pPr>
        <w:ind w:left="4320" w:hanging="180"/>
      </w:pPr>
    </w:lvl>
    <w:lvl w:ilvl="6" w:tplc="C3F073BA">
      <w:start w:val="1"/>
      <w:numFmt w:val="decimal"/>
      <w:lvlText w:val="%7."/>
      <w:lvlJc w:val="left"/>
      <w:pPr>
        <w:ind w:left="5040" w:hanging="360"/>
      </w:pPr>
    </w:lvl>
    <w:lvl w:ilvl="7" w:tplc="FFCA9946">
      <w:start w:val="1"/>
      <w:numFmt w:val="lowerLetter"/>
      <w:lvlText w:val="%8."/>
      <w:lvlJc w:val="left"/>
      <w:pPr>
        <w:ind w:left="5760" w:hanging="360"/>
      </w:pPr>
    </w:lvl>
    <w:lvl w:ilvl="8" w:tplc="955EE38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A3A30"/>
    <w:multiLevelType w:val="hybridMultilevel"/>
    <w:tmpl w:val="29B21FA4"/>
    <w:lvl w:ilvl="0" w:tplc="37A89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FC75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420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0C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613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42D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0A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86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89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A77D1"/>
    <w:multiLevelType w:val="hybridMultilevel"/>
    <w:tmpl w:val="BA980360"/>
    <w:lvl w:ilvl="0" w:tplc="BCBC07CE">
      <w:start w:val="1"/>
      <w:numFmt w:val="decimal"/>
      <w:lvlText w:val="%1."/>
      <w:lvlJc w:val="left"/>
      <w:pPr>
        <w:ind w:left="720" w:hanging="360"/>
      </w:pPr>
    </w:lvl>
    <w:lvl w:ilvl="1" w:tplc="AD74D96E">
      <w:start w:val="1"/>
      <w:numFmt w:val="lowerLetter"/>
      <w:lvlText w:val="%2."/>
      <w:lvlJc w:val="left"/>
      <w:pPr>
        <w:ind w:left="1440" w:hanging="360"/>
      </w:pPr>
    </w:lvl>
    <w:lvl w:ilvl="2" w:tplc="10EEEB14">
      <w:start w:val="1"/>
      <w:numFmt w:val="lowerRoman"/>
      <w:lvlText w:val="%3."/>
      <w:lvlJc w:val="right"/>
      <w:pPr>
        <w:ind w:left="2160" w:hanging="180"/>
      </w:pPr>
    </w:lvl>
    <w:lvl w:ilvl="3" w:tplc="26B2CCDA">
      <w:start w:val="1"/>
      <w:numFmt w:val="decimal"/>
      <w:lvlText w:val="%4."/>
      <w:lvlJc w:val="left"/>
      <w:pPr>
        <w:ind w:left="2880" w:hanging="360"/>
      </w:pPr>
    </w:lvl>
    <w:lvl w:ilvl="4" w:tplc="6D967A34">
      <w:start w:val="1"/>
      <w:numFmt w:val="lowerLetter"/>
      <w:lvlText w:val="%5."/>
      <w:lvlJc w:val="left"/>
      <w:pPr>
        <w:ind w:left="3600" w:hanging="360"/>
      </w:pPr>
    </w:lvl>
    <w:lvl w:ilvl="5" w:tplc="99142214">
      <w:start w:val="1"/>
      <w:numFmt w:val="lowerRoman"/>
      <w:lvlText w:val="%6."/>
      <w:lvlJc w:val="right"/>
      <w:pPr>
        <w:ind w:left="4320" w:hanging="180"/>
      </w:pPr>
    </w:lvl>
    <w:lvl w:ilvl="6" w:tplc="BE38DE8A">
      <w:start w:val="1"/>
      <w:numFmt w:val="decimal"/>
      <w:lvlText w:val="%7."/>
      <w:lvlJc w:val="left"/>
      <w:pPr>
        <w:ind w:left="5040" w:hanging="360"/>
      </w:pPr>
    </w:lvl>
    <w:lvl w:ilvl="7" w:tplc="DA8E16E2">
      <w:start w:val="1"/>
      <w:numFmt w:val="lowerLetter"/>
      <w:lvlText w:val="%8."/>
      <w:lvlJc w:val="left"/>
      <w:pPr>
        <w:ind w:left="5760" w:hanging="360"/>
      </w:pPr>
    </w:lvl>
    <w:lvl w:ilvl="8" w:tplc="488E032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25171"/>
    <w:multiLevelType w:val="hybridMultilevel"/>
    <w:tmpl w:val="425E7400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601C2"/>
    <w:multiLevelType w:val="hybridMultilevel"/>
    <w:tmpl w:val="4A3E7D32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E5FC7118">
      <w:start w:val="1"/>
      <w:numFmt w:val="lowerLetter"/>
      <w:lvlText w:val="%2."/>
      <w:lvlJc w:val="left"/>
      <w:pPr>
        <w:ind w:left="1440" w:hanging="360"/>
      </w:pPr>
    </w:lvl>
    <w:lvl w:ilvl="2" w:tplc="2DAEC682">
      <w:start w:val="1"/>
      <w:numFmt w:val="lowerRoman"/>
      <w:lvlText w:val="%3."/>
      <w:lvlJc w:val="right"/>
      <w:pPr>
        <w:ind w:left="2160" w:hanging="180"/>
      </w:pPr>
    </w:lvl>
    <w:lvl w:ilvl="3" w:tplc="04908550">
      <w:start w:val="1"/>
      <w:numFmt w:val="decimal"/>
      <w:lvlText w:val="%4."/>
      <w:lvlJc w:val="left"/>
      <w:pPr>
        <w:ind w:left="2880" w:hanging="360"/>
      </w:pPr>
    </w:lvl>
    <w:lvl w:ilvl="4" w:tplc="C31CBEF2">
      <w:start w:val="1"/>
      <w:numFmt w:val="lowerLetter"/>
      <w:lvlText w:val="%5."/>
      <w:lvlJc w:val="left"/>
      <w:pPr>
        <w:ind w:left="3600" w:hanging="360"/>
      </w:pPr>
    </w:lvl>
    <w:lvl w:ilvl="5" w:tplc="F20AF2C2">
      <w:start w:val="1"/>
      <w:numFmt w:val="lowerRoman"/>
      <w:lvlText w:val="%6."/>
      <w:lvlJc w:val="right"/>
      <w:pPr>
        <w:ind w:left="4320" w:hanging="180"/>
      </w:pPr>
    </w:lvl>
    <w:lvl w:ilvl="6" w:tplc="B6685C98">
      <w:start w:val="1"/>
      <w:numFmt w:val="decimal"/>
      <w:lvlText w:val="%7."/>
      <w:lvlJc w:val="left"/>
      <w:pPr>
        <w:ind w:left="5040" w:hanging="360"/>
      </w:pPr>
    </w:lvl>
    <w:lvl w:ilvl="7" w:tplc="BCC2DD32">
      <w:start w:val="1"/>
      <w:numFmt w:val="lowerLetter"/>
      <w:lvlText w:val="%8."/>
      <w:lvlJc w:val="left"/>
      <w:pPr>
        <w:ind w:left="5760" w:hanging="360"/>
      </w:pPr>
    </w:lvl>
    <w:lvl w:ilvl="8" w:tplc="4802D56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93459"/>
    <w:multiLevelType w:val="hybridMultilevel"/>
    <w:tmpl w:val="E85CA5BC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A274A652">
      <w:start w:val="1"/>
      <w:numFmt w:val="lowerLetter"/>
      <w:lvlText w:val="%2."/>
      <w:lvlJc w:val="left"/>
      <w:pPr>
        <w:ind w:left="1440" w:hanging="360"/>
      </w:pPr>
    </w:lvl>
    <w:lvl w:ilvl="2" w:tplc="2D020AE2">
      <w:start w:val="1"/>
      <w:numFmt w:val="lowerRoman"/>
      <w:lvlText w:val="%3."/>
      <w:lvlJc w:val="right"/>
      <w:pPr>
        <w:ind w:left="2160" w:hanging="180"/>
      </w:pPr>
    </w:lvl>
    <w:lvl w:ilvl="3" w:tplc="CE1493FC">
      <w:start w:val="1"/>
      <w:numFmt w:val="decimal"/>
      <w:lvlText w:val="%4."/>
      <w:lvlJc w:val="left"/>
      <w:pPr>
        <w:ind w:left="2880" w:hanging="360"/>
      </w:pPr>
    </w:lvl>
    <w:lvl w:ilvl="4" w:tplc="CBE21410">
      <w:start w:val="1"/>
      <w:numFmt w:val="lowerLetter"/>
      <w:lvlText w:val="%5."/>
      <w:lvlJc w:val="left"/>
      <w:pPr>
        <w:ind w:left="3600" w:hanging="360"/>
      </w:pPr>
    </w:lvl>
    <w:lvl w:ilvl="5" w:tplc="FDFC5D42">
      <w:start w:val="1"/>
      <w:numFmt w:val="lowerRoman"/>
      <w:lvlText w:val="%6."/>
      <w:lvlJc w:val="right"/>
      <w:pPr>
        <w:ind w:left="4320" w:hanging="180"/>
      </w:pPr>
    </w:lvl>
    <w:lvl w:ilvl="6" w:tplc="09568CEE">
      <w:start w:val="1"/>
      <w:numFmt w:val="decimal"/>
      <w:lvlText w:val="%7."/>
      <w:lvlJc w:val="left"/>
      <w:pPr>
        <w:ind w:left="5040" w:hanging="360"/>
      </w:pPr>
    </w:lvl>
    <w:lvl w:ilvl="7" w:tplc="FEFA49E4">
      <w:start w:val="1"/>
      <w:numFmt w:val="lowerLetter"/>
      <w:lvlText w:val="%8."/>
      <w:lvlJc w:val="left"/>
      <w:pPr>
        <w:ind w:left="5760" w:hanging="360"/>
      </w:pPr>
    </w:lvl>
    <w:lvl w:ilvl="8" w:tplc="438A69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C50090"/>
    <w:multiLevelType w:val="hybridMultilevel"/>
    <w:tmpl w:val="93AEEE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86598">
    <w:abstractNumId w:val="3"/>
  </w:num>
  <w:num w:numId="2" w16cid:durableId="222184216">
    <w:abstractNumId w:val="0"/>
  </w:num>
  <w:num w:numId="3" w16cid:durableId="868031002">
    <w:abstractNumId w:val="8"/>
  </w:num>
  <w:num w:numId="4" w16cid:durableId="1402824751">
    <w:abstractNumId w:val="5"/>
  </w:num>
  <w:num w:numId="5" w16cid:durableId="797795775">
    <w:abstractNumId w:val="6"/>
  </w:num>
  <w:num w:numId="6" w16cid:durableId="1738284109">
    <w:abstractNumId w:val="7"/>
  </w:num>
  <w:num w:numId="7" w16cid:durableId="437986001">
    <w:abstractNumId w:val="12"/>
  </w:num>
  <w:num w:numId="8" w16cid:durableId="1563059248">
    <w:abstractNumId w:val="4"/>
  </w:num>
  <w:num w:numId="9" w16cid:durableId="356078672">
    <w:abstractNumId w:val="9"/>
  </w:num>
  <w:num w:numId="10" w16cid:durableId="1372801294">
    <w:abstractNumId w:val="1"/>
  </w:num>
  <w:num w:numId="11" w16cid:durableId="630552408">
    <w:abstractNumId w:val="10"/>
  </w:num>
  <w:num w:numId="12" w16cid:durableId="657536882">
    <w:abstractNumId w:val="11"/>
  </w:num>
  <w:num w:numId="13" w16cid:durableId="1932160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B8759"/>
    <w:rsid w:val="00031A90"/>
    <w:rsid w:val="00074DEC"/>
    <w:rsid w:val="000A5EF3"/>
    <w:rsid w:val="001010E6"/>
    <w:rsid w:val="001346CB"/>
    <w:rsid w:val="00161BF9"/>
    <w:rsid w:val="0016406A"/>
    <w:rsid w:val="0018195A"/>
    <w:rsid w:val="001B74E9"/>
    <w:rsid w:val="001E6802"/>
    <w:rsid w:val="0020387D"/>
    <w:rsid w:val="00232BE1"/>
    <w:rsid w:val="00292646"/>
    <w:rsid w:val="00396571"/>
    <w:rsid w:val="003F5F24"/>
    <w:rsid w:val="00413FAB"/>
    <w:rsid w:val="0046699C"/>
    <w:rsid w:val="00555134"/>
    <w:rsid w:val="005655D3"/>
    <w:rsid w:val="00593116"/>
    <w:rsid w:val="005F7304"/>
    <w:rsid w:val="00656F38"/>
    <w:rsid w:val="00673CD6"/>
    <w:rsid w:val="006C518A"/>
    <w:rsid w:val="006F655F"/>
    <w:rsid w:val="00721FBF"/>
    <w:rsid w:val="007574F6"/>
    <w:rsid w:val="007632D9"/>
    <w:rsid w:val="007B0641"/>
    <w:rsid w:val="007C2C4F"/>
    <w:rsid w:val="00807D35"/>
    <w:rsid w:val="00841987"/>
    <w:rsid w:val="00875360"/>
    <w:rsid w:val="00935337"/>
    <w:rsid w:val="009B6B8D"/>
    <w:rsid w:val="009D26FB"/>
    <w:rsid w:val="009F3EED"/>
    <w:rsid w:val="00A22E88"/>
    <w:rsid w:val="00A50BB3"/>
    <w:rsid w:val="00AE20A4"/>
    <w:rsid w:val="00B90157"/>
    <w:rsid w:val="00D846BB"/>
    <w:rsid w:val="00DD3D1C"/>
    <w:rsid w:val="00E77F8F"/>
    <w:rsid w:val="00EF20DC"/>
    <w:rsid w:val="00F5577A"/>
    <w:rsid w:val="00F95F36"/>
    <w:rsid w:val="00FD0F6B"/>
    <w:rsid w:val="00FD694E"/>
    <w:rsid w:val="060B8759"/>
    <w:rsid w:val="1253E1D3"/>
    <w:rsid w:val="37003E39"/>
    <w:rsid w:val="722D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B8759"/>
  <w15:chartTrackingRefBased/>
  <w15:docId w15:val="{3DF44414-3F5A-466C-8B67-0B42FF7D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304"/>
    <w:rPr>
      <w:rFonts w:ascii="Arial" w:hAnsi="Arial"/>
    </w:rPr>
  </w:style>
  <w:style w:type="paragraph" w:styleId="Rubrik1">
    <w:name w:val="heading 1"/>
    <w:basedOn w:val="Normal"/>
    <w:next w:val="Normal"/>
    <w:link w:val="Rubrik1Char"/>
    <w:uiPriority w:val="9"/>
    <w:qFormat/>
    <w:rsid w:val="005F7304"/>
    <w:pPr>
      <w:keepNext/>
      <w:keepLines/>
      <w:spacing w:before="240" w:after="0"/>
      <w:outlineLvl w:val="0"/>
    </w:pPr>
    <w:rPr>
      <w:rFonts w:eastAsiaTheme="majorEastAsia" w:cstheme="majorBidi"/>
      <w:b/>
      <w:color w:val="2F5496" w:themeColor="accent1" w:themeShade="BF"/>
      <w:sz w:val="36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669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F7304"/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stycke">
    <w:name w:val="List Paragraph"/>
    <w:basedOn w:val="Normal"/>
    <w:uiPriority w:val="34"/>
    <w:qFormat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413F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13FAB"/>
  </w:style>
  <w:style w:type="paragraph" w:styleId="Sidfot">
    <w:name w:val="footer"/>
    <w:basedOn w:val="Normal"/>
    <w:link w:val="SidfotChar"/>
    <w:uiPriority w:val="99"/>
    <w:unhideWhenUsed/>
    <w:rsid w:val="00413F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13FAB"/>
  </w:style>
  <w:style w:type="paragraph" w:styleId="Ballongtext">
    <w:name w:val="Balloon Text"/>
    <w:basedOn w:val="Normal"/>
    <w:link w:val="BallongtextChar"/>
    <w:uiPriority w:val="99"/>
    <w:semiHidden/>
    <w:unhideWhenUsed/>
    <w:rsid w:val="002038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0387D"/>
    <w:rPr>
      <w:rFonts w:ascii="Segoe UI" w:hAnsi="Segoe UI" w:cs="Segoe UI"/>
      <w:sz w:val="18"/>
      <w:szCs w:val="18"/>
    </w:rPr>
  </w:style>
  <w:style w:type="character" w:customStyle="1" w:styleId="Rubrik2Char">
    <w:name w:val="Rubrik 2 Char"/>
    <w:basedOn w:val="Standardstycketeckensnitt"/>
    <w:link w:val="Rubrik2"/>
    <w:uiPriority w:val="9"/>
    <w:rsid w:val="004669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F7304"/>
    <w:pPr>
      <w:numPr>
        <w:ilvl w:val="1"/>
      </w:numPr>
    </w:pPr>
    <w:rPr>
      <w:rFonts w:eastAsiaTheme="minorEastAsia"/>
      <w:b/>
      <w:color w:val="000000" w:themeColor="text1"/>
      <w:spacing w:val="15"/>
      <w:sz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F7304"/>
    <w:rPr>
      <w:rFonts w:ascii="Arial" w:eastAsiaTheme="minorEastAsia" w:hAnsi="Arial"/>
      <w:b/>
      <w:color w:val="000000" w:themeColor="text1"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F254003CB76449138D01C59919C08" ma:contentTypeVersion="21" ma:contentTypeDescription="Skapa ett nytt dokument." ma:contentTypeScope="" ma:versionID="150fbf8cf56a1f438052be6a80a2ecf0">
  <xsd:schema xmlns:xsd="http://www.w3.org/2001/XMLSchema" xmlns:xs="http://www.w3.org/2001/XMLSchema" xmlns:p="http://schemas.microsoft.com/office/2006/metadata/properties" xmlns:ns2="26daeaf2-af4e-4f4e-bcfc-63b924da9991" xmlns:ns3="521ecd14-642c-4f0b-b316-1643ccbe2539" targetNamespace="http://schemas.microsoft.com/office/2006/metadata/properties" ma:root="true" ma:fieldsID="29e088ef8a63c355084400f4acfbbbb7" ns2:_="" ns3:_="">
    <xsd:import namespace="26daeaf2-af4e-4f4e-bcfc-63b924da9991"/>
    <xsd:import namespace="521ecd14-642c-4f0b-b316-1643ccbe2539"/>
    <xsd:element name="properties">
      <xsd:complexType>
        <xsd:sequence>
          <xsd:element name="documentManagement">
            <xsd:complexType>
              <xsd:all>
                <xsd:element ref="ns2:INITECH_ProjectId" minOccurs="0"/>
                <xsd:element ref="ns2:INITECH_ProjectTitle" minOccurs="0"/>
                <xsd:element ref="ns2:INITECH_IsVisible" minOccurs="0"/>
                <xsd:element ref="ns2:i95d6d8ddf6a475c8f3b7d32a3b98687" minOccurs="0"/>
                <xsd:element ref="ns2:TaxCatchAll" minOccurs="0"/>
                <xsd:element ref="ns2:mc743463e2e84096bb7b22fa172acda6" minOccurs="0"/>
                <xsd:element ref="ns2:cde2880b1130469b84bffc85130a9e8a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eaf2-af4e-4f4e-bcfc-63b924da9991" elementFormDefault="qualified">
    <xsd:import namespace="http://schemas.microsoft.com/office/2006/documentManagement/types"/>
    <xsd:import namespace="http://schemas.microsoft.com/office/infopath/2007/PartnerControls"/>
    <xsd:element name="INITECH_ProjectId" ma:index="8" nillable="true" ma:displayName="ID-nummer" ma:description="Detta fält används av systemet, ta inte bort det!" ma:internalName="INITECH_ProjectId">
      <xsd:simpleType>
        <xsd:restriction base="dms:Text">
          <xsd:maxLength value="150"/>
        </xsd:restriction>
      </xsd:simpleType>
    </xsd:element>
    <xsd:element name="INITECH_ProjectTitle" ma:index="9" nillable="true" ma:displayName="Gruppnamn" ma:description="Detta fält används av systemet, ta inte bort det!" ma:internalName="INITECH_ProjectTitle">
      <xsd:simpleType>
        <xsd:restriction base="dms:Text">
          <xsd:maxLength value="150"/>
        </xsd:restriction>
      </xsd:simpleType>
    </xsd:element>
    <xsd:element name="INITECH_IsVisible" ma:index="10" nillable="true" ma:displayName="Synlig" ma:default="1" ma:description="" ma:internalName="INITECH_IsVisible">
      <xsd:simpleType>
        <xsd:restriction base="dms:Boolean"/>
      </xsd:simpleType>
    </xsd:element>
    <xsd:element name="i95d6d8ddf6a475c8f3b7d32a3b98687" ma:index="12" nillable="true" ma:taxonomy="true" ma:internalName="i95d6d8ddf6a475c8f3b7d32a3b98687" ma:taxonomyFieldName="INITECH_ProjectProcess" ma:displayName="Process" ma:fieldId="{295d6d8d-df6a-475c-8f3b-7d32a3b98687}" ma:taxonomyMulti="true" ma:sspId="6b902723-c9c7-4e15-a187-84da058e1999" ma:termSetId="01906a42-ef72-4f44-b5af-b1c1aa1d2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c8e7afc-cb3e-4c1c-aecf-3bc2acea33de}" ma:internalName="TaxCatchAll" ma:showField="CatchAllData" ma:web="26daeaf2-af4e-4f4e-bcfc-63b924da9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c743463e2e84096bb7b22fa172acda6" ma:index="15" nillable="true" ma:taxonomy="true" ma:internalName="mc743463e2e84096bb7b22fa172acda6" ma:taxonomyFieldName="INITECH_CrossProcess" ma:displayName="Tvärprocessfilter" ma:fieldId="{6c743463-e2e8-4096-bb7b-22fa172acda6}" ma:taxonomyMulti="true" ma:sspId="6b902723-c9c7-4e15-a187-84da058e1999" ma:termSetId="0ac93749-6176-4245-94dd-1bfe552460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e2880b1130469b84bffc85130a9e8a" ma:index="17" nillable="true" ma:taxonomy="true" ma:internalName="cde2880b1130469b84bffc85130a9e8a" ma:taxonomyFieldName="INITECH_VS_DocumentType" ma:displayName="Dokumenttyp" ma:fieldId="{cde2880b-1130-469b-84bf-fc85130a9e8a}" ma:taxonomyMulti="true" ma:sspId="6b902723-c9c7-4e15-a187-84da058e1999" ma:termSetId="193b5951-57ee-4f8f-98cd-1cbe68e6670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ecd14-642c-4f0b-b316-1643ccbe2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6b902723-c9c7-4e15-a187-84da058e1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aeaf2-af4e-4f4e-bcfc-63b924da9991" xsi:nil="true"/>
    <cde2880b1130469b84bffc85130a9e8a xmlns="26daeaf2-af4e-4f4e-bcfc-63b924da9991">
      <Terms xmlns="http://schemas.microsoft.com/office/infopath/2007/PartnerControls"/>
    </cde2880b1130469b84bffc85130a9e8a>
    <lcf76f155ced4ddcb4097134ff3c332f xmlns="521ecd14-642c-4f0b-b316-1643ccbe2539">
      <Terms xmlns="http://schemas.microsoft.com/office/infopath/2007/PartnerControls"/>
    </lcf76f155ced4ddcb4097134ff3c332f>
    <i95d6d8ddf6a475c8f3b7d32a3b98687 xmlns="26daeaf2-af4e-4f4e-bcfc-63b924da9991">
      <Terms xmlns="http://schemas.microsoft.com/office/infopath/2007/PartnerControls"/>
    </i95d6d8ddf6a475c8f3b7d32a3b98687>
    <INITECH_IsVisible xmlns="26daeaf2-af4e-4f4e-bcfc-63b924da9991">true</INITECH_IsVisible>
    <INITECH_ProjectId xmlns="26daeaf2-af4e-4f4e-bcfc-63b924da9991" xsi:nil="true"/>
    <INITECH_ProjectTitle xmlns="26daeaf2-af4e-4f4e-bcfc-63b924da9991" xsi:nil="true"/>
    <mc743463e2e84096bb7b22fa172acda6 xmlns="26daeaf2-af4e-4f4e-bcfc-63b924da9991">
      <Terms xmlns="http://schemas.microsoft.com/office/infopath/2007/PartnerControls"/>
    </mc743463e2e84096bb7b22fa172acda6>
  </documentManagement>
</p:properties>
</file>

<file path=customXml/itemProps1.xml><?xml version="1.0" encoding="utf-8"?>
<ds:datastoreItem xmlns:ds="http://schemas.openxmlformats.org/officeDocument/2006/customXml" ds:itemID="{50F9E981-EDA5-489E-BCD0-7B4EB842A5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10B26-5EB4-4750-80D4-2DC67FF07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eaf2-af4e-4f4e-bcfc-63b924da9991"/>
    <ds:schemaRef ds:uri="521ecd14-642c-4f0b-b316-1643ccbe25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FC2649-1CBA-482E-9124-FE1454B25237}">
  <ds:schemaRefs>
    <ds:schemaRef ds:uri="26daeaf2-af4e-4f4e-bcfc-63b924da9991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21ecd14-642c-4f0b-b316-1643ccbe253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164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Mikaela Ask</dc:creator>
  <cp:keywords/>
  <dc:description/>
  <cp:lastModifiedBy>Minna Borgkvist</cp:lastModifiedBy>
  <cp:revision>25</cp:revision>
  <dcterms:created xsi:type="dcterms:W3CDTF">2019-11-11T15:49:00Z</dcterms:created>
  <dcterms:modified xsi:type="dcterms:W3CDTF">2023-10-31T12:45:00Z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ITECH_BusinessArea">
    <vt:lpwstr>2;#Kommunikation|39d2bd8b-2994-459b-a806-52d170f908bb</vt:lpwstr>
  </property>
  <property fmtid="{D5CDD505-2E9C-101B-9397-08002B2CF9AE}" pid="3" name="ContentTypeId">
    <vt:lpwstr>0x010100E4BF254003CB76449138D01C59919C08</vt:lpwstr>
  </property>
  <property fmtid="{D5CDD505-2E9C-101B-9397-08002B2CF9AE}" pid="4" name="INITECH_VS_DocumentType">
    <vt:lpwstr/>
  </property>
  <property fmtid="{D5CDD505-2E9C-101B-9397-08002B2CF9AE}" pid="5" name="MediaServiceImageTags">
    <vt:lpwstr/>
  </property>
  <property fmtid="{D5CDD505-2E9C-101B-9397-08002B2CF9AE}" pid="6" name="INITECH_CrossProcess">
    <vt:lpwstr/>
  </property>
  <property fmtid="{D5CDD505-2E9C-101B-9397-08002B2CF9AE}" pid="7" name="INITECH_ProjectProcess">
    <vt:lpwstr/>
  </property>
</Properties>
</file>